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8E10" w14:textId="77777777" w:rsidR="004C3375" w:rsidRPr="00C3285E" w:rsidRDefault="00941D1E" w:rsidP="00F406F3">
      <w:pPr>
        <w:rPr>
          <w:b/>
          <w:sz w:val="28"/>
          <w:lang/>
        </w:rPr>
      </w:pPr>
      <w:r>
        <w:rPr>
          <w:b/>
          <w:sz w:val="28"/>
        </w:rPr>
        <w:t xml:space="preserve">Caso: </w:t>
      </w:r>
      <w:r>
        <w:rPr>
          <w:b/>
          <w:sz w:val="28"/>
        </w:rPr>
        <w:t>Yecenia Armenta, México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658A3C" w14:textId="7277181A" w:rsidR="0087101A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</w:p>
    <w:p w14:paraId="3EE53F8F" w14:textId="77777777" w:rsidR="004C3375" w:rsidRPr="0087101A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  <w:r>
        <w:rPr>
          <w:rFonts w:asciiTheme="minorHAnsi" w:hAnsiTheme="minorHAnsi"/>
          <w:i/>
          <w:sz w:val="24"/>
        </w:rPr>
        <w:t>Marco Antonio Higuera Gómez,</w:t>
      </w:r>
    </w:p>
    <w:p w14:paraId="303E0F0C" w14:textId="1A5EB8D3" w:rsidR="0087101A" w:rsidRPr="0087101A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  <w:r>
        <w:rPr>
          <w:rFonts w:asciiTheme="minorHAnsi" w:hAnsiTheme="minorHAnsi"/>
          <w:i/>
          <w:sz w:val="24"/>
        </w:rPr>
        <w:t>Procurador General de Justicia del Estado de Sinaloa,</w:t>
      </w:r>
    </w:p>
    <w:p w14:paraId="57D407D0" w14:textId="77777777" w:rsidR="0087101A" w:rsidRPr="0087101A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  <w:r>
        <w:rPr>
          <w:rFonts w:asciiTheme="minorHAnsi" w:hAnsiTheme="minorHAnsi"/>
          <w:i/>
          <w:sz w:val="24"/>
        </w:rPr>
        <w:t>Procuraduría General de Justicia del Estado de Sinaloa,</w:t>
      </w:r>
    </w:p>
    <w:p w14:paraId="7C3CA933" w14:textId="77777777" w:rsidR="0087101A" w:rsidRPr="0087101A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  <w:r>
        <w:rPr>
          <w:rFonts w:asciiTheme="minorHAnsi" w:hAnsiTheme="minorHAnsi"/>
          <w:i/>
          <w:sz w:val="24"/>
        </w:rPr>
        <w:t>Blvd. Enrique Sánchez Alonso No. 1833,</w:t>
      </w:r>
    </w:p>
    <w:p w14:paraId="3E340649" w14:textId="6A0BD22F" w:rsidR="0087101A" w:rsidRPr="0087101A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  <w:r>
        <w:rPr>
          <w:rFonts w:asciiTheme="minorHAnsi" w:hAnsiTheme="minorHAnsi"/>
          <w:i/>
          <w:sz w:val="24"/>
        </w:rPr>
        <w:t>Desarrollo Plan Tres Ríos, C. P. 80030,</w:t>
      </w:r>
    </w:p>
    <w:p w14:paraId="0E057050" w14:textId="77777777" w:rsidR="004C3375" w:rsidRPr="00C3285E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  <w:r>
        <w:rPr>
          <w:rFonts w:asciiTheme="minorHAnsi" w:hAnsiTheme="minorHAnsi"/>
          <w:i/>
          <w:sz w:val="24"/>
        </w:rPr>
        <w:t>Culiacán,</w:t>
      </w:r>
    </w:p>
    <w:p w14:paraId="360EF1D9" w14:textId="77777777" w:rsidR="004C3375" w:rsidRPr="00C3285E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  <w:r>
        <w:rPr>
          <w:rFonts w:asciiTheme="minorHAnsi" w:hAnsiTheme="minorHAnsi"/>
          <w:i/>
          <w:sz w:val="24"/>
        </w:rPr>
        <w:t>Sinaloa,</w:t>
      </w:r>
    </w:p>
    <w:p w14:paraId="547C84D1" w14:textId="36675AB0" w:rsidR="0087101A" w:rsidRPr="00C3285E" w:rsidRDefault="0087101A" w:rsidP="00F406F3">
      <w:pPr>
        <w:pStyle w:val="Textoindependiente"/>
        <w:spacing w:after="0"/>
        <w:rPr>
          <w:rFonts w:asciiTheme="minorHAnsi" w:hAnsiTheme="minorHAnsi"/>
          <w:i/>
          <w:sz w:val="24"/>
          <w:szCs w:val="19"/>
          <w:lang/>
        </w:rPr>
      </w:pPr>
      <w:r>
        <w:rPr>
          <w:rFonts w:asciiTheme="minorHAnsi" w:hAnsiTheme="minorHAnsi"/>
          <w:i/>
          <w:sz w:val="24"/>
        </w:rPr>
        <w:t>México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001A98" w14:textId="77777777" w:rsidR="00F34F3E" w:rsidRDefault="00F34F3E" w:rsidP="00F406F3">
      <w:pPr/>
    </w:p>
    <w:p w14:paraId="47091CCC" w14:textId="77777777" w:rsidR="00F34F3E" w:rsidRPr="0087101A" w:rsidRDefault="0087101A" w:rsidP="00F406F3">
      <w:pPr>
        <w:rPr>
          <w:sz w:val="24"/>
        </w:rPr>
      </w:pPr>
      <w:r>
        <w:rPr>
          <w:sz w:val="24"/>
        </w:rPr>
        <w:t>Señor Procurador General:</w:t>
      </w:r>
    </w:p>
    <w:p w14:paraId="7F46AB6A" w14:textId="77777777" w:rsidR="004C3375" w:rsidRDefault="0087101A" w:rsidP="00F406F3">
      <w:pPr>
        <w:spacing w:after="0"/>
        <w:rPr>
          <w:rStyle w:val="apple-converted-space"/>
          <w:rFonts w:cs="Arial"/>
          <w:sz w:val="24"/>
          <w:szCs w:val="18"/>
          <w:shd w:val="clear" w:color="auto" w:fill="FFFFFF"/>
        </w:rPr>
      </w:pPr>
      <w:r>
        <w:rPr>
          <w:rStyle w:val="apple-converted-space"/>
          <w:rFonts/>
          <w:sz w:val="24"/>
          <w:shd w:val="clear" w:color="auto" w:fill="FFFFFF"/>
        </w:rPr>
        <w:t xml:space="preserve">En julio de 2012, Yecenia Armenta Graciano fue víctima de una paliza brutal, ahogamiento y violación a manos de policías del estado vestidos de civil en Culiacán, hasta que "confesó" haber asesinado a su esposo. </w:t>
      </w:r>
      <w:r>
        <w:rPr>
          <w:rStyle w:val="apple-converted-space"/>
          <w:rFonts/>
          <w:sz w:val="24"/>
          <w:shd w:val="clear" w:color="auto" w:fill="FFFFFF"/>
        </w:rPr>
        <w:t>La obligaron a firmar una declaración con los ojos vendados.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FABCAE" w14:textId="7FD0908F" w:rsidR="004C3375" w:rsidRDefault="004C3375" w:rsidP="00F406F3">
      <w:pPr>
        <w:spacing w:after="0"/>
        <w:rPr>
          <w:rStyle w:val="apple-converted-space"/>
          <w:rFonts w:cs="Arial"/>
          <w:sz w:val="24"/>
          <w:szCs w:val="18"/>
          <w:shd w:val="clear" w:color="auto" w:fill="FFFFFF"/>
        </w:rPr>
      </w:pPr>
    </w:p>
    <w:p w14:paraId="5B05616E" w14:textId="77777777" w:rsidR="004C3375" w:rsidRDefault="00F406F3" w:rsidP="00F406F3">
      <w:pPr>
        <w:spacing w:after="0"/>
        <w:rPr>
          <w:sz w:val="24"/>
        </w:rPr>
      </w:pPr>
      <w:r>
        <w:rPr>
          <w:rStyle w:val="apple-converted-space"/>
          <w:rFonts/>
          <w:sz w:val="24"/>
          <w:shd w:val="clear" w:color="auto" w:fill="FFFFFF"/>
        </w:rPr>
        <w:t xml:space="preserve">Mientras estaba detenida, Yecenia fue examinada por médicos de la procuraduría que no documentaron sus lesiones. </w:t>
      </w:r>
      <w:r>
        <w:rPr>
          <w:sz w:val="24"/>
        </w:rPr>
        <w:t>Dos exámenes médicos realizados con arreglo a las normas internacionales concluyeron que hubo torturas.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F95C70" w14:textId="701B1BC6" w:rsidR="0087101A" w:rsidRDefault="0087101A" w:rsidP="00F406F3">
      <w:pPr>
        <w:spacing w:after="0"/>
        <w:rPr>
          <w:sz w:val="24"/>
        </w:rPr>
      </w:pPr>
    </w:p>
    <w:p w14:paraId="0F41BDDE" w14:textId="77777777" w:rsidR="004C3375" w:rsidRPr="0087101A" w:rsidRDefault="0087101A" w:rsidP="00F406F3">
      <w:pPr>
        <w:pStyle w:val="Sinespaciado"/>
        <w:rPr>
          <w:sz w:val="24"/>
        </w:rPr>
      </w:pPr>
      <w:r>
        <w:rPr>
          <w:sz w:val="24"/>
        </w:rPr>
        <w:t xml:space="preserve">Yecenia está en prisión desde hace tres años, y los cargos contra ella se basan únicamente en la "confesión" obtenida bajo tortura. </w:t>
      </w:r>
      <w:r>
        <w:rPr>
          <w:sz w:val="24"/>
        </w:rPr>
        <w:t>La acusación no ha presentado ninguna prueba del delito del que la acusan.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7544E9" w14:textId="21107413" w:rsidR="0087101A" w:rsidRPr="0087101A" w:rsidRDefault="0087101A" w:rsidP="00F406F3">
      <w:pPr>
        <w:spacing w:after="0"/>
        <w:rPr>
          <w:rStyle w:val="apple-converted-space"/>
          <w:sz w:val="24"/>
        </w:rPr>
      </w:pPr>
    </w:p>
    <w:p w14:paraId="31DCD9FE" w14:textId="77777777" w:rsidR="004C3375" w:rsidRPr="0087101A" w:rsidRDefault="0087101A" w:rsidP="00F406F3">
      <w:pPr>
        <w:rPr>
          <w:sz w:val="24"/>
        </w:rPr>
      </w:pPr>
      <w:r>
        <w:rPr>
          <w:sz w:val="24"/>
        </w:rPr>
        <w:t>Señor Procurador General, le pido que proceda a:</w:t>
      </w:r>
    </w:p>
    <w:p w14:paraId="01882D87" w14:textId="77777777" w:rsidR="004C3375" w:rsidRPr="0087101A" w:rsidRDefault="0087101A" w:rsidP="00F406F3">
      <w:pPr>
        <w:pStyle w:val="Prrafodelista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Retirar los cargos contra Yecenia Armenta y ponerla en libertad inmediatamente.</w:t>
      </w:r>
    </w:p>
    <w:p w14:paraId="07062EA5" w14:textId="258885F7" w:rsidR="0087101A" w:rsidRPr="0087101A" w:rsidRDefault="0087101A" w:rsidP="00F406F3">
      <w:pPr>
        <w:pStyle w:val="Prrafodelista"/>
        <w:numPr>
          <w:ilvl w:val="0"/>
          <w:numId w:val="2"/>
        </w:numPr>
        <w:rPr>
          <w:sz w:val="24"/>
        </w:rPr>
      </w:pPr>
      <w:r>
        <w:rPr>
          <w:rFonts w:asciiTheme="minorHAnsi" w:hAnsiTheme="minorHAnsi"/>
          <w:sz w:val="24"/>
        </w:rPr>
        <w:t>Llevar a cabo una investigación exhaustiva, inmediata e imparcial sobre la tortura sufrida por Yecenia Armenta Graciano, y hacer que comparezcan ante la justicia todos los responsables.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381A94" w14:textId="77777777" w:rsidR="00CD76E6" w:rsidRDefault="00CD76E6" w:rsidP="00F406F3">
      <w:pPr>
        <w:rPr>
          <w:sz w:val="24"/>
        </w:rPr>
      </w:pPr>
    </w:p>
    <w:p w14:paraId="6D9A5B54" w14:textId="77777777" w:rsidR="004C3375" w:rsidRDefault="00F34F3E" w:rsidP="001E558F">
      <w:r>
        <w:rPr>
          <w:sz w:val="24"/>
        </w:rPr>
        <w:t>Atentamente,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6060CD" w14:textId="26F05930" w:rsidR="00F34F3E" w:rsidRPr="0087101A" w:rsidRDefault="00F34F3E" w:rsidP="00F406F3">
      <w:pPr>
        <w:rPr>
          <w:sz w:val="24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34F3E" w:rsidRPr="0087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93D8C"/>
    <w:multiLevelType w:val="hybridMultilevel"/>
    <w:tmpl w:val="D4487B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4A9A"/>
    <w:multiLevelType w:val="hybridMultilevel"/>
    <w:tmpl w:val="6D7C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4C3375"/>
    <w:rsid w:val="005F063A"/>
    <w:rsid w:val="007540D0"/>
    <w:rsid w:val="00836236"/>
    <w:rsid w:val="0087101A"/>
    <w:rsid w:val="00926731"/>
    <w:rsid w:val="00941D1E"/>
    <w:rsid w:val="00981FFA"/>
    <w:rsid w:val="00AF2D4C"/>
    <w:rsid w:val="00B1144F"/>
    <w:rsid w:val="00BA53EA"/>
    <w:rsid w:val="00C3285E"/>
    <w:rsid w:val="00CD76E6"/>
    <w:rsid w:val="00F34F3E"/>
    <w:rsid w:val="00F406F3"/>
    <w:rsid w:val="00F5300C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BF1"/>
  <w15:chartTrackingRefBased/>
  <w15:docId w15:val="{6DB1092D-C10E-4392-8559-5D0E2126ADA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</w:style>
  <w:style xmlns:w15="http://schemas.microsoft.com/office/word/2012/wordml" w:type="character" w:default="1" w:styleId="Fuentedeprrafopredeter">
    <w:name w:val="Default Paragraph Font"/>
    <w:uiPriority w:val="1"/>
    <w:semiHidden/>
    <w:unhideWhenUsed/>
  </w:style>
  <w:style xmlns:w15="http://schemas.microsoft.com/office/word/2012/wordml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Sinlista">
    <w:name w:val="No List"/>
    <w:uiPriority w:val="99"/>
    <w:semiHidden/>
    <w:unhideWhenUsed/>
  </w:style>
  <w:style xmlns:w15="http://schemas.microsoft.com/office/word/2012/wordml" w:type="paragraph" w:styleId="Textoindependiente">
    <w:name w:val="Body Text"/>
    <w:basedOn w:val="Normal"/>
    <w:link w:val="TextoindependienteCar"/>
    <w:rsid w:val="0087101A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customStyle="1" w:styleId="TextoindependienteCar">
    <w:name w:val="Texto independiente Car"/>
    <w:basedOn w:val="Fuentedeprrafopredeter"/>
    <w:link w:val="Textoindependiente"/>
    <w:rsid w:val="0087101A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paragraph" w:styleId="Prrafodelista">
    <w:name w:val="List Paragraph"/>
    <w:basedOn w:val="Normal"/>
    <w:uiPriority w:val="34"/>
    <w:qFormat/>
    <w:rsid w:val="0087101A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paragraph" w:styleId="Sinespaciado">
    <w:name w:val="No Spacing"/>
    <w:uiPriority w:val="1"/>
    <w:qFormat/>
    <w:rsid w:val="0087101A"/>
    <w:pPr>
      <w:spacing w:after="0" w:line="240" w:lineRule="auto"/>
    </w:pPr>
  </w:style>
  <w:style xmlns:w15="http://schemas.microsoft.com/office/word/2012/wordml" w:type="character" w:customStyle="1" w:styleId="apple-converted-space">
    <w:name w:val="apple-converted-space"/>
    <w:basedOn w:val="Fuentedeprrafopredeter"/>
    <w:rsid w:val="0087101A"/>
  </w:style>
  <w:style xmlns:w15="http://schemas.microsoft.com/office/word/2012/wordml" w:type="character" w:styleId="Refdecomentario">
    <w:name w:val="annotation reference"/>
    <w:basedOn w:val="Fuentedeprrafopredeter"/>
    <w:uiPriority w:val="99"/>
    <w:semiHidden/>
    <w:unhideWhenUsed/>
    <w:rsid w:val="0087101A"/>
    <w:rPr>
      <w:sz w:val="16"/>
      <w:szCs w:val="16"/>
    </w:rPr>
  </w:style>
  <w:style xmlns:w15="http://schemas.microsoft.com/office/word/2012/wordml" w:type="paragraph" w:styleId="Textocomentario">
    <w:name w:val="annotation text"/>
    <w:basedOn w:val="Normal"/>
    <w:link w:val="TextocomentarioCar"/>
    <w:uiPriority w:val="99"/>
    <w:semiHidden/>
    <w:unhideWhenUsed/>
    <w:rsid w:val="0087101A"/>
    <w:pPr>
      <w:spacing w:line="240" w:lineRule="auto"/>
    </w:pPr>
    <w:rPr>
      <w:sz w:val="20"/>
      <w:szCs w:val="20"/>
    </w:rPr>
  </w:style>
  <w:style xmlns:w15="http://schemas.microsoft.com/office/word/2012/wordml" w:type="character" w:customStyle="1" w:styleId="TextocomentarioCar">
    <w:name w:val="Texto comentario Car"/>
    <w:basedOn w:val="Fuentedeprrafopredeter"/>
    <w:link w:val="Textocomentario"/>
    <w:uiPriority w:val="99"/>
    <w:semiHidden/>
    <w:rsid w:val="0087101A"/>
    <w:rPr>
      <w:sz w:val="20"/>
      <w:szCs w:val="20"/>
    </w:rPr>
  </w:style>
  <w:style xmlns:w15="http://schemas.microsoft.com/office/word/2012/wordml" w:type="character" w:styleId="Hipervnculo">
    <w:name w:val="Hyperlink"/>
    <w:basedOn w:val="Fuentedeprrafopredeter"/>
    <w:uiPriority w:val="99"/>
    <w:unhideWhenUsed/>
    <w:rsid w:val="0087101A"/>
    <w:rPr>
      <w:color w:val="0563C1" w:themeColor="hyperlink"/>
      <w:u w:val="single"/>
    </w:rPr>
  </w:style>
  <w:style xmlns:w15="http://schemas.microsoft.com/office/word/2012/wordml" w:type="paragraph" w:styleId="Textodeglobo">
    <w:name w:val="Balloon Text"/>
    <w:basedOn w:val="Normal"/>
    <w:link w:val="TextodegloboCar"/>
    <w:uiPriority w:val="99"/>
    <w:semiHidden/>
    <w:unhideWhenUsed/>
    <w:rsid w:val="0087101A"/>
    <w:pPr>
      <w:spacing w:after="0" w:line="240" w:lineRule="auto"/>
    </w:pPr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TextodegloboCar">
    <w:name w:val="Texto de globo Car"/>
    <w:basedOn w:val="Fuentedeprrafopredeter"/>
    <w:link w:val="Textodeglobo"/>
    <w:uiPriority w:val="99"/>
    <w:semiHidden/>
    <w:rsid w:val="0087101A"/>
    <w:rPr>
      <w:rFonts w:ascii="Segoe UI" w:hAnsi="Segoe UI" w:cs="Segoe UI"/>
      <w:sz w:val="18"/>
      <w:szCs w:val="18"/>
    </w:rPr>
  </w:style>
  <w:style xmlns:w15="http://schemas.microsoft.com/office/word/2012/wordml"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00C"/>
    <w:rPr>
      <w:b/>
      <w:bCs/>
    </w:rPr>
  </w:style>
  <w:style xmlns:w15="http://schemas.microsoft.com/office/word/2012/wordml"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Isabel Sevilla Valle</cp:lastModifiedBy>
  <cp:revision>5</cp:revision>
  <cp:lastPrinted>2015-09-09T08:53:00Z</cp:lastPrinted>
  <dcterms:created xsi:type="dcterms:W3CDTF">2015-09-10T08:39:00Z</dcterms:created>
  <dcterms:modified xsi:type="dcterms:W3CDTF">2015-09-14T11:52:00Z</dcterms:modified>
</cp:coreProperties>
</file>