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C" w:rsidRPr="005108C6" w:rsidRDefault="00F34F3E">
      <w:pPr>
        <w:rPr>
          <w:b/>
          <w:sz w:val="28"/>
          <w:szCs w:val="28"/>
        </w:rPr>
      </w:pPr>
      <w:r>
        <w:rPr>
          <w:b/>
          <w:sz w:val="28"/>
        </w:rPr>
        <w:t xml:space="preserve">Caso: </w:t>
      </w:r>
      <w:r>
        <w:rPr>
          <w:b/>
          <w:sz w:val="28"/>
        </w:rPr>
        <w:t xml:space="preserve">Albert Woodfox, EE. UU.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08C6" w:rsidRDefault="005108C6" w:rsidP="005108C6">
      <w:pPr>
        <w:spacing w:after="0"/>
        <w:rPr>
          <w:sz w:val="19"/>
          <w:szCs w:val="19"/>
        </w:rPr>
      </w:pPr>
    </w:p>
    <w:p w:rsidR="005108C6" w:rsidRPr="005108C6" w:rsidRDefault="005108C6" w:rsidP="005108C6">
      <w:pPr>
        <w:spacing w:after="0"/>
        <w:rPr>
          <w:i/>
          <w:sz w:val="24"/>
          <w:szCs w:val="24"/>
        </w:rPr>
      </w:pPr>
      <w:r>
        <w:rPr>
          <w:i/>
          <w:sz w:val="24"/>
        </w:rPr>
        <w:t>Fiscal general de Louisiana,</w:t>
      </w:r>
    </w:p>
    <w:p w:rsidR="005108C6" w:rsidRPr="005108C6" w:rsidRDefault="005108C6" w:rsidP="005108C6">
      <w:pPr>
        <w:spacing w:after="0"/>
        <w:rPr>
          <w:i/>
          <w:sz w:val="24"/>
          <w:szCs w:val="24"/>
        </w:rPr>
      </w:pPr>
      <w:r>
        <w:rPr>
          <w:i/>
          <w:sz w:val="24"/>
        </w:rPr>
        <w:t>Office of the Attorney General,</w:t>
      </w:r>
    </w:p>
    <w:p w:rsidR="005108C6" w:rsidRPr="005108C6" w:rsidRDefault="005108C6" w:rsidP="005108C6">
      <w:pPr>
        <w:spacing w:after="0"/>
        <w:rPr>
          <w:i/>
          <w:sz w:val="24"/>
          <w:szCs w:val="24"/>
        </w:rPr>
      </w:pPr>
      <w:r>
        <w:rPr>
          <w:i/>
          <w:sz w:val="24"/>
        </w:rPr>
        <w:t>1885 North Third Street</w:t>
      </w:r>
    </w:p>
    <w:p w:rsidR="005108C6" w:rsidRPr="005108C6" w:rsidRDefault="005108C6" w:rsidP="005108C6">
      <w:pPr>
        <w:spacing w:after="0"/>
        <w:rPr>
          <w:i/>
          <w:sz w:val="24"/>
          <w:szCs w:val="24"/>
          <w:lang/>
        </w:rPr>
      </w:pPr>
      <w:r>
        <w:rPr>
          <w:i/>
          <w:sz w:val="24"/>
        </w:rPr>
        <w:t>Baton Rouge</w:t>
      </w:r>
    </w:p>
    <w:p w:rsidR="005108C6" w:rsidRPr="005108C6" w:rsidRDefault="005108C6" w:rsidP="005108C6">
      <w:pPr>
        <w:spacing w:after="0"/>
        <w:rPr>
          <w:i/>
          <w:sz w:val="24"/>
          <w:szCs w:val="24"/>
          <w:lang/>
        </w:rPr>
      </w:pPr>
      <w:r>
        <w:rPr>
          <w:i/>
          <w:sz w:val="24"/>
        </w:rPr>
        <w:t>LA 70802</w:t>
      </w:r>
    </w:p>
    <w:p w:rsidR="005108C6" w:rsidRPr="005108C6" w:rsidRDefault="005108C6" w:rsidP="005108C6">
      <w:pPr>
        <w:spacing w:after="0"/>
        <w:rPr>
          <w:i/>
          <w:sz w:val="24"/>
          <w:szCs w:val="24"/>
          <w:lang/>
        </w:rPr>
      </w:pPr>
      <w:r>
        <w:rPr>
          <w:i/>
          <w:sz w:val="24"/>
        </w:rPr>
        <w:t>Estados Unidos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34F3E" w:rsidRDefault="00F34F3E">
      <w:pPr/>
    </w:p>
    <w:p w:rsidR="00D67B06" w:rsidRDefault="005108C6">
      <w:pPr>
        <w:rPr>
          <w:sz w:val="24"/>
        </w:rPr>
      </w:pPr>
      <w:r>
        <w:rPr>
          <w:sz w:val="24"/>
        </w:rPr>
        <w:t>Señor Fiscal General:</w:t>
      </w:r>
    </w:p>
    <w:p w:rsidR="00D67B06" w:rsidRDefault="00463A8E" w:rsidP="00463A8E">
      <w:r>
        <w:rPr>
          <w:sz w:val="24"/>
        </w:rPr>
        <w:t xml:space="preserve">El preso de Louisiana Albert Woodfox lleva más de 40 años en régimen de aislamiento por un delito que siempre ha mantenido que no cometió. </w:t>
      </w:r>
      <w:r>
        <w:rPr>
          <w:sz w:val="24"/>
        </w:rPr>
        <w:t>Estas décadas de aislamiento y privación —calificadas de tortura por el relator especial de las Naciones Unidas sobre la cuestión de la tortura— han afectado enormemente a su salud.</w:t>
      </w:r>
    </w:p>
    <w:p w:rsidR="00F21734" w:rsidRDefault="00F21734">
      <w:pPr>
        <w:rPr>
          <w:sz w:val="24"/>
        </w:rPr>
      </w:pPr>
      <w:r>
        <w:rPr>
          <w:sz w:val="24"/>
        </w:rPr>
        <w:t xml:space="preserve">Las actuaciones judiciales fueron tan deficientes que su declaración de culpabilidad ha sido anulada tres veces, pese a lo cual su excarcelación sigue bloqueada. </w:t>
      </w:r>
      <w:r>
        <w:rPr>
          <w:sz w:val="24"/>
        </w:rPr>
        <w:t>No había pruebas físicas que lo relacionaran con el delito y su declaración de culpabilidad se basó principalmente en el testimonio cuestionable de otro preso, que fue indultado a cambio de su declaración.</w:t>
      </w:r>
    </w:p>
    <w:p w:rsidR="005108C6" w:rsidRDefault="00463A8E">
      <w:pPr>
        <w:rPr>
          <w:sz w:val="24"/>
        </w:rPr>
      </w:pPr>
      <w:r>
        <w:rPr>
          <w:sz w:val="24"/>
        </w:rPr>
        <w:t xml:space="preserve">Como fiscal general de Louisiana, usted tiene el poder para poner fin a esta injusticia. </w:t>
      </w:r>
      <w:r>
        <w:rPr>
          <w:sz w:val="24"/>
        </w:rPr>
        <w:t>Tras décadas de condiciones crueles e inhumanas en régimen de aislamiento, le pido que permita la excarcelación inmediata del señor Woodfox.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08C6" w:rsidRPr="005108C6" w:rsidRDefault="005108C6">
      <w:pPr>
        <w:rPr>
          <w:sz w:val="24"/>
        </w:rPr>
      </w:pPr>
    </w:p>
    <w:p w:rsidR="00D67B06" w:rsidRDefault="00B70736" w:rsidP="0045640D">
      <w:r>
        <w:rPr>
          <w:sz w:val="24"/>
        </w:rPr>
        <w:t>Atentamente,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34F3E" w:rsidRPr="005108C6" w:rsidRDefault="00F34F3E">
      <w:pPr>
        <w:rPr>
          <w:sz w:val="24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34F3E" w:rsidRPr="0051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829F4"/>
    <w:multiLevelType w:val="hybridMultilevel"/>
    <w:tmpl w:val="3D5A09D0"/>
    <w:lvl w:ilvl="0" w:tplc="08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" w15:restartNumberingAfterBreak="0">
    <w:nsid w:val="4AB12FC5"/>
    <w:multiLevelType w:val="hybridMultilevel"/>
    <w:tmpl w:val="9CFE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44B8"/>
    <w:multiLevelType w:val="hybridMultilevel"/>
    <w:tmpl w:val="F10E2A1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394BC1"/>
    <w:rsid w:val="00463A8E"/>
    <w:rsid w:val="005108C6"/>
    <w:rsid w:val="005C1AAE"/>
    <w:rsid w:val="005F063A"/>
    <w:rsid w:val="008406D6"/>
    <w:rsid w:val="00981FFA"/>
    <w:rsid w:val="00AF2D4C"/>
    <w:rsid w:val="00B1144F"/>
    <w:rsid w:val="00B70736"/>
    <w:rsid w:val="00BE5DEC"/>
    <w:rsid w:val="00D67B06"/>
    <w:rsid w:val="00F21734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092D-C10E-4392-8559-5D0E2126ADA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</w:style>
  <w:style xmlns:w15="http://schemas.microsoft.com/office/word/2012/wordml" w:type="character" w:default="1" w:styleId="Fuentedeprrafopredeter">
    <w:name w:val="Default Paragraph Font"/>
    <w:uiPriority w:val="1"/>
    <w:semiHidden/>
    <w:unhideWhenUsed/>
  </w:style>
  <w:style xmlns:w15="http://schemas.microsoft.com/office/word/2012/wordml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Sinlista">
    <w:name w:val="No List"/>
    <w:uiPriority w:val="99"/>
    <w:semiHidden/>
    <w:unhideWhenUsed/>
  </w:style>
  <w:style xmlns:w15="http://schemas.microsoft.com/office/word/2012/wordml" w:type="paragraph" w:styleId="Textoindependiente">
    <w:name w:val="Body Text"/>
    <w:basedOn w:val="Normal"/>
    <w:link w:val="TextoindependienteCar"/>
    <w:rsid w:val="005108C6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character" w:customStyle="1" w:styleId="TextoindependienteCar">
    <w:name w:val="Texto independiente Car"/>
    <w:basedOn w:val="Fuentedeprrafopredeter"/>
    <w:link w:val="Textoindependiente"/>
    <w:rsid w:val="005108C6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paragraph" w:styleId="Prrafodelista">
    <w:name w:val="List Paragraph"/>
    <w:basedOn w:val="Normal"/>
    <w:uiPriority w:val="34"/>
    <w:qFormat/>
    <w:rsid w:val="005108C6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character" w:styleId="Refdecomentario">
    <w:name w:val="annotation reference"/>
    <w:basedOn w:val="Fuentedeprrafopredeter"/>
    <w:uiPriority w:val="99"/>
    <w:semiHidden/>
    <w:unhideWhenUsed/>
    <w:rsid w:val="005108C6"/>
    <w:rPr>
      <w:sz w:val="16"/>
      <w:szCs w:val="16"/>
    </w:rPr>
  </w:style>
  <w:style xmlns:w15="http://schemas.microsoft.com/office/word/2012/wordml" w:type="paragraph" w:styleId="Textocomentario">
    <w:name w:val="annotation text"/>
    <w:basedOn w:val="Normal"/>
    <w:link w:val="TextocomentarioCar"/>
    <w:uiPriority w:val="99"/>
    <w:semiHidden/>
    <w:unhideWhenUsed/>
    <w:rsid w:val="005108C6"/>
    <w:pPr>
      <w:spacing w:line="240" w:lineRule="auto"/>
    </w:pPr>
    <w:rPr>
      <w:sz w:val="20"/>
      <w:szCs w:val="20"/>
    </w:rPr>
  </w:style>
  <w:style xmlns:w15="http://schemas.microsoft.com/office/word/2012/wordml" w:type="character" w:customStyle="1" w:styleId="TextocomentarioCar">
    <w:name w:val="Texto comentario Car"/>
    <w:basedOn w:val="Fuentedeprrafopredeter"/>
    <w:link w:val="Textocomentario"/>
    <w:uiPriority w:val="99"/>
    <w:semiHidden/>
    <w:rsid w:val="005108C6"/>
    <w:rPr>
      <w:sz w:val="20"/>
      <w:szCs w:val="20"/>
    </w:rPr>
  </w:style>
  <w:style xmlns:w15="http://schemas.microsoft.com/office/word/2012/wordml" w:type="paragraph" w:styleId="Textodeglobo">
    <w:name w:val="Balloon Text"/>
    <w:basedOn w:val="Normal"/>
    <w:link w:val="TextodegloboCar"/>
    <w:uiPriority w:val="99"/>
    <w:semiHidden/>
    <w:unhideWhenUsed/>
    <w:rsid w:val="005108C6"/>
    <w:pPr>
      <w:spacing w:after="0" w:line="240" w:lineRule="auto"/>
    </w:pPr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TextodegloboCar">
    <w:name w:val="Texto de globo Car"/>
    <w:basedOn w:val="Fuentedeprrafopredeter"/>
    <w:link w:val="Textodeglobo"/>
    <w:uiPriority w:val="99"/>
    <w:semiHidden/>
    <w:rsid w:val="0051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F3C3-341E-4892-9B6E-46BE2EE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Isabel Sevilla Valle</cp:lastModifiedBy>
  <cp:revision>3</cp:revision>
  <dcterms:created xsi:type="dcterms:W3CDTF">2015-09-02T11:52:00Z</dcterms:created>
  <dcterms:modified xsi:type="dcterms:W3CDTF">2015-09-14T11:51:00Z</dcterms:modified>
</cp:coreProperties>
</file>